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4B" w:rsidRPr="000764F1" w:rsidRDefault="00FD394B" w:rsidP="00FD394B">
      <w:pPr>
        <w:spacing w:before="100" w:beforeAutospacing="1" w:after="100" w:afterAutospacing="1" w:line="240" w:lineRule="auto"/>
        <w:outlineLvl w:val="4"/>
        <w:rPr>
          <w:rFonts w:ascii="Times New Roman" w:eastAsia="Times New Roman" w:hAnsi="Times New Roman" w:cs="Times New Roman"/>
          <w:b/>
          <w:bCs/>
          <w:sz w:val="28"/>
          <w:szCs w:val="28"/>
        </w:rPr>
      </w:pPr>
      <w:bookmarkStart w:id="0" w:name="как_начать_работу"/>
      <w:r w:rsidRPr="000764F1">
        <w:rPr>
          <w:rFonts w:ascii="Times New Roman" w:eastAsia="Times New Roman" w:hAnsi="Times New Roman" w:cs="Times New Roman"/>
          <w:b/>
          <w:bCs/>
          <w:sz w:val="28"/>
          <w:szCs w:val="28"/>
        </w:rPr>
        <w:t>Как начать работу?</w:t>
      </w:r>
      <w:bookmarkEnd w:id="0"/>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b/>
          <w:bCs/>
          <w:sz w:val="24"/>
          <w:szCs w:val="24"/>
        </w:rPr>
        <w:t>Возможные варианты вступления:</w:t>
      </w:r>
      <w:r w:rsidRPr="00FD394B">
        <w:rPr>
          <w:rFonts w:ascii="Times New Roman" w:eastAsia="Times New Roman" w:hAnsi="Times New Roman" w:cs="Times New Roman"/>
          <w:sz w:val="24"/>
          <w:szCs w:val="24"/>
        </w:rPr>
        <w:t xml:space="preserve"> </w:t>
      </w:r>
    </w:p>
    <w:p w:rsidR="00FD394B" w:rsidRPr="00FD394B" w:rsidRDefault="00FD394B" w:rsidP="00FD39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Если знаете что-либо об авторе, можно написать несколько слов о нем или о своем знакомстве с его книгами (если автор вам известен). </w:t>
      </w:r>
      <w:proofErr w:type="gramStart"/>
      <w:r w:rsidRPr="00FD394B">
        <w:rPr>
          <w:rFonts w:ascii="Times New Roman" w:eastAsia="Times New Roman" w:hAnsi="Times New Roman" w:cs="Times New Roman"/>
          <w:sz w:val="24"/>
          <w:szCs w:val="24"/>
        </w:rPr>
        <w:t xml:space="preserve">Но здесь главное не перепутать Гоголя с Гофманом, Достоевского с Паустовским и не приписать им, например, «Пиковую даму») </w:t>
      </w:r>
      <w:proofErr w:type="gramEnd"/>
    </w:p>
    <w:p w:rsidR="00FD394B" w:rsidRPr="00FD394B" w:rsidRDefault="00FD394B" w:rsidP="00FD39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Написать о впечатлении, которое произвел текст (но без пафоса и лжи) Если впечатление резко отрицательное, лучше об этом умолчать, чтобы не было снижения баллов за этику. Если те</w:t>
      </w:r>
      <w:proofErr w:type="gramStart"/>
      <w:r w:rsidRPr="00FD394B">
        <w:rPr>
          <w:rFonts w:ascii="Times New Roman" w:eastAsia="Times New Roman" w:hAnsi="Times New Roman" w:cs="Times New Roman"/>
          <w:sz w:val="24"/>
          <w:szCs w:val="24"/>
        </w:rPr>
        <w:t>кст пр</w:t>
      </w:r>
      <w:proofErr w:type="gramEnd"/>
      <w:r w:rsidRPr="00FD394B">
        <w:rPr>
          <w:rFonts w:ascii="Times New Roman" w:eastAsia="Times New Roman" w:hAnsi="Times New Roman" w:cs="Times New Roman"/>
          <w:sz w:val="24"/>
          <w:szCs w:val="24"/>
        </w:rPr>
        <w:t xml:space="preserve">оизвел впечатление, желательно подумать почему. </w:t>
      </w:r>
    </w:p>
    <w:p w:rsidR="00FD394B" w:rsidRPr="00FD394B" w:rsidRDefault="00FD394B" w:rsidP="00FD394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FD394B">
        <w:rPr>
          <w:rFonts w:ascii="Times New Roman" w:eastAsia="Times New Roman" w:hAnsi="Times New Roman" w:cs="Times New Roman"/>
          <w:sz w:val="24"/>
          <w:szCs w:val="24"/>
        </w:rPr>
        <w:t>Можно обрисовать типичную (аналогичную изображенной в тексте) ситуацию.</w:t>
      </w:r>
      <w:proofErr w:type="gramEnd"/>
      <w:r w:rsidRPr="00FD394B">
        <w:rPr>
          <w:rFonts w:ascii="Times New Roman" w:eastAsia="Times New Roman" w:hAnsi="Times New Roman" w:cs="Times New Roman"/>
          <w:sz w:val="24"/>
          <w:szCs w:val="24"/>
        </w:rPr>
        <w:t xml:space="preserve"> (Часто бывает так, что…)</w:t>
      </w:r>
    </w:p>
    <w:p w:rsidR="00FD394B" w:rsidRPr="000764F1" w:rsidRDefault="00FD394B" w:rsidP="00FD394B">
      <w:pPr>
        <w:spacing w:before="100" w:beforeAutospacing="1" w:after="100" w:afterAutospacing="1" w:line="240" w:lineRule="auto"/>
        <w:outlineLvl w:val="4"/>
        <w:rPr>
          <w:rFonts w:ascii="Times New Roman" w:eastAsia="Times New Roman" w:hAnsi="Times New Roman" w:cs="Times New Roman"/>
          <w:b/>
          <w:bCs/>
          <w:sz w:val="24"/>
          <w:szCs w:val="24"/>
        </w:rPr>
      </w:pPr>
      <w:bookmarkStart w:id="1" w:name="как_обозначить_проблему"/>
      <w:r w:rsidRPr="000764F1">
        <w:rPr>
          <w:rFonts w:ascii="Times New Roman" w:eastAsia="Times New Roman" w:hAnsi="Times New Roman" w:cs="Times New Roman"/>
          <w:b/>
          <w:bCs/>
          <w:sz w:val="24"/>
          <w:szCs w:val="24"/>
        </w:rPr>
        <w:t>Как обозначить проблему?</w:t>
      </w:r>
      <w:bookmarkEnd w:id="1"/>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Проблема должна быть взята более крупно, чем просто частный случай, описанный автором (проблема милосердия, нравственного выбора (</w:t>
      </w:r>
      <w:proofErr w:type="gramStart"/>
      <w:r w:rsidRPr="00FD394B">
        <w:rPr>
          <w:rFonts w:ascii="Times New Roman" w:eastAsia="Times New Roman" w:hAnsi="Times New Roman" w:cs="Times New Roman"/>
          <w:sz w:val="24"/>
          <w:szCs w:val="24"/>
        </w:rPr>
        <w:t>между</w:t>
      </w:r>
      <w:proofErr w:type="gramEnd"/>
      <w:r w:rsidRPr="00FD394B">
        <w:rPr>
          <w:rFonts w:ascii="Times New Roman" w:eastAsia="Times New Roman" w:hAnsi="Times New Roman" w:cs="Times New Roman"/>
          <w:sz w:val="24"/>
          <w:szCs w:val="24"/>
        </w:rPr>
        <w:t xml:space="preserve"> чем и чем), социальной справедливости, жестокого отношения (к чему или кому?), одиночества, цели и смысла (жизни, писательского труда и тому подобное), сложности жизни, роли (книг, музыки, природы и т. п.) в жизни человека и др. Как правило, описанный случай для автора – иллюстрация к его размышлениям о проблеме. Об этом следует помнить. </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Слово «проблема» (или «вопрос») обязательно должно прозвучать в тексте. Причем не надо путать проблему с авторской позицией. Позиция обозначается как тезис (законченное предложение), а проблема формулируется либо как вопрос, либо сочетанием слова «проблема» с существительным в родительном падеже (</w:t>
      </w:r>
      <w:proofErr w:type="gramStart"/>
      <w:r w:rsidRPr="00FD394B">
        <w:rPr>
          <w:rFonts w:ascii="Times New Roman" w:eastAsia="Times New Roman" w:hAnsi="Times New Roman" w:cs="Times New Roman"/>
          <w:sz w:val="24"/>
          <w:szCs w:val="24"/>
        </w:rPr>
        <w:t>см</w:t>
      </w:r>
      <w:proofErr w:type="gramEnd"/>
      <w:r w:rsidRPr="00FD394B">
        <w:rPr>
          <w:rFonts w:ascii="Times New Roman" w:eastAsia="Times New Roman" w:hAnsi="Times New Roman" w:cs="Times New Roman"/>
          <w:sz w:val="24"/>
          <w:szCs w:val="24"/>
        </w:rPr>
        <w:t xml:space="preserve">. выше). Кроме того, очень важно различать проблему, над которой размышляет автор текста, и проблемы, которые возникают в его собственной жизни. Мы пишем о первой. </w:t>
      </w:r>
      <w:proofErr w:type="gramStart"/>
      <w:r w:rsidRPr="00FD394B">
        <w:rPr>
          <w:rFonts w:ascii="Times New Roman" w:eastAsia="Times New Roman" w:hAnsi="Times New Roman" w:cs="Times New Roman"/>
          <w:sz w:val="24"/>
          <w:szCs w:val="24"/>
        </w:rPr>
        <w:t>(Многие путают и пишут:</w:t>
      </w:r>
      <w:proofErr w:type="gramEnd"/>
      <w:r w:rsidRPr="00FD394B">
        <w:rPr>
          <w:rFonts w:ascii="Times New Roman" w:eastAsia="Times New Roman" w:hAnsi="Times New Roman" w:cs="Times New Roman"/>
          <w:sz w:val="24"/>
          <w:szCs w:val="24"/>
        </w:rPr>
        <w:t xml:space="preserve"> </w:t>
      </w:r>
      <w:proofErr w:type="gramStart"/>
      <w:r w:rsidRPr="00FD394B">
        <w:rPr>
          <w:rFonts w:ascii="Times New Roman" w:eastAsia="Times New Roman" w:hAnsi="Times New Roman" w:cs="Times New Roman"/>
          <w:sz w:val="24"/>
          <w:szCs w:val="24"/>
        </w:rPr>
        <w:t xml:space="preserve">«У автора есть проблема»… Звучит довольно забавно). </w:t>
      </w:r>
      <w:proofErr w:type="gramEnd"/>
    </w:p>
    <w:p w:rsidR="00FD394B" w:rsidRPr="000764F1" w:rsidRDefault="00FD394B" w:rsidP="00FD394B">
      <w:pPr>
        <w:spacing w:before="100" w:beforeAutospacing="1" w:after="100" w:afterAutospacing="1" w:line="240" w:lineRule="auto"/>
        <w:outlineLvl w:val="4"/>
        <w:rPr>
          <w:rFonts w:ascii="Times New Roman" w:eastAsia="Times New Roman" w:hAnsi="Times New Roman" w:cs="Times New Roman"/>
          <w:b/>
          <w:bCs/>
          <w:sz w:val="24"/>
          <w:szCs w:val="24"/>
        </w:rPr>
      </w:pPr>
      <w:bookmarkStart w:id="2" w:name="самое_сложное_-_комментарий"/>
      <w:proofErr w:type="gramStart"/>
      <w:r w:rsidRPr="000764F1">
        <w:rPr>
          <w:rFonts w:ascii="Times New Roman" w:eastAsia="Times New Roman" w:hAnsi="Times New Roman" w:cs="Times New Roman"/>
          <w:b/>
          <w:bCs/>
          <w:sz w:val="24"/>
          <w:szCs w:val="24"/>
        </w:rPr>
        <w:t>Самое</w:t>
      </w:r>
      <w:proofErr w:type="gramEnd"/>
      <w:r w:rsidRPr="000764F1">
        <w:rPr>
          <w:rFonts w:ascii="Times New Roman" w:eastAsia="Times New Roman" w:hAnsi="Times New Roman" w:cs="Times New Roman"/>
          <w:b/>
          <w:bCs/>
          <w:sz w:val="24"/>
          <w:szCs w:val="24"/>
        </w:rPr>
        <w:t xml:space="preserve"> сложное - комментарий.</w:t>
      </w:r>
      <w:bookmarkEnd w:id="2"/>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Здесь не пройдут ни пересказ, ни сплошное цитирование. Проще всего поразмышлять над некоторыми вопросами, связанными с прочитанным текстом: </w:t>
      </w:r>
    </w:p>
    <w:p w:rsidR="00FD394B" w:rsidRPr="00FD394B" w:rsidRDefault="00FD394B" w:rsidP="00FD39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Кому адресован текст (узким специалистам или широкой публике, молодежи или людям среднего возраста, интеллектуалам или всем, кто интересуется этой проблемой)? Здесь хорошо бы отметить, на основании чего вы сделали такой вывод. Почему эта проблема им интересна? </w:t>
      </w:r>
    </w:p>
    <w:p w:rsidR="00FD394B" w:rsidRPr="00FD394B" w:rsidRDefault="00FD394B" w:rsidP="00FD39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Можно оценить степень актуальности поднимаемой проблемы и объяснить, в чем ее актуальность? </w:t>
      </w:r>
    </w:p>
    <w:p w:rsidR="00FD394B" w:rsidRPr="00FD394B" w:rsidRDefault="00FD394B" w:rsidP="00FD39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Как автор текста подходит к решению этой проблемы? На каком жизненном/литературном материале строится текст? Типична ли ситуация, изображенная автором? На какие факты, детали автор обращает внимание? Почему? Какое это производит впечатление на читателя? </w:t>
      </w:r>
    </w:p>
    <w:p w:rsidR="00FD394B" w:rsidRPr="00FD394B" w:rsidRDefault="00FD394B" w:rsidP="00FD394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FD394B">
        <w:rPr>
          <w:rFonts w:ascii="Times New Roman" w:eastAsia="Times New Roman" w:hAnsi="Times New Roman" w:cs="Times New Roman"/>
          <w:sz w:val="24"/>
          <w:szCs w:val="24"/>
        </w:rPr>
        <w:lastRenderedPageBreak/>
        <w:t xml:space="preserve">С каким настроением пишет автор? (грустная ирония, сарказм, печаль, грусть, радость и т. п.) Нужно указать, в чем это проявляется (желательно основываться на выборе писателем (или публицистом) конкретных слов, деталей). </w:t>
      </w:r>
      <w:proofErr w:type="gramEnd"/>
    </w:p>
    <w:p w:rsidR="00FD394B" w:rsidRPr="00FD394B" w:rsidRDefault="00FD394B" w:rsidP="00FD39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Если есть слова в необычном словоупотреблении (метафоры, эпитеты), которые остановили ваше внимание, и вы понимаете, что именно благодаря их выбору автору удалось донести до читателя свою мысль, неплохо обратить на них внимание. </w:t>
      </w:r>
    </w:p>
    <w:p w:rsidR="00FD394B" w:rsidRPr="00FD394B" w:rsidRDefault="00FD394B" w:rsidP="00FD39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Что автор подчеркивает? Что из этого следует? К каким выводам он подводит читателя? </w:t>
      </w:r>
    </w:p>
    <w:p w:rsidR="00FD394B" w:rsidRPr="00FD394B" w:rsidRDefault="00FD394B" w:rsidP="00FD39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Обратите внимание, что нужно комментировать проблему, отраженную в тексте, а не просто текст и его темы и не просто проблему в отрыве от текста.</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b/>
          <w:bCs/>
          <w:sz w:val="24"/>
          <w:szCs w:val="24"/>
        </w:rPr>
        <w:t>Авторская позиция</w:t>
      </w:r>
      <w:r w:rsidRPr="00FD394B">
        <w:rPr>
          <w:rFonts w:ascii="Times New Roman" w:eastAsia="Times New Roman" w:hAnsi="Times New Roman" w:cs="Times New Roman"/>
          <w:sz w:val="24"/>
          <w:szCs w:val="24"/>
        </w:rPr>
        <w:t xml:space="preserve"> в публицистическом тексте, скорее всего, будет обозначена прямо, и ее легко можно обнаружить. Лучше не цитировать целиком предложение, в котором отражена авторская точка зрения, а процитировать его частично или передать своими словами. Впрочем, если вы процитируете, балл не снизят. Если же текст художественный, позиция автора может быть не заявлена прямо. Здесь нужно обратить внимание на некоторые особенности художественного текста: </w:t>
      </w:r>
    </w:p>
    <w:p w:rsidR="00FD394B" w:rsidRPr="00FD394B" w:rsidRDefault="00FD394B" w:rsidP="00FD39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Если автор просто рассказывает о каком-либо событии, не вмешиваясь в повествование, и его позиция все же не обозначена прямо, можно написать примерно следующее: Писатель прямо не высказывает своего отношения к происходящему, но мы, читатели, прекрасно понимаем, что … (условно говоря, так поступать недопустимо, потому что это влечет за собой…). </w:t>
      </w:r>
    </w:p>
    <w:p w:rsidR="00FD394B" w:rsidRPr="00FD394B" w:rsidRDefault="00FD394B" w:rsidP="00FD39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Некоторые авторы используют «маску»: говорят от имени героя-рассказчика, заставляют его произносить откровенные глупости, совершать неблаговидные поступки, а сами вроде бы остаются в стороне, их позицию определить трудно. Что делать в таких случаях? Иногда (не всегда!) помогает название, но чаще всего в речи героя все же «спрятаны уши сочинителя», и надо постараться их отыскать. В каких случаях мы имеем дело с таким героем? Если рассказчик не просто пересказывает известные ему события, но и активно действует сам, оценивает свои действия и действия других лиц, то нужно присмотреться, каковы эти действия и каковы их последствия? Какова речь рассказчика (особенно если она содержит речевые ошибки)? Если вы столкнулись с таким текстом, то комментарий как раз можно основывать на размышлениях о том, что представляет собой герой, от имени которого ведется повествование. Если герой поступает, с вашей точки зрения, неправильно, то, возможно, автор думает так же, как и вы. </w:t>
      </w:r>
    </w:p>
    <w:p w:rsidR="00FD394B" w:rsidRPr="00FD394B" w:rsidRDefault="00FD394B" w:rsidP="00FD39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Проще говоря, не надо ставить знак равенства между автором и героем-рассказчиком.</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Высказывая </w:t>
      </w:r>
      <w:r w:rsidRPr="00FD394B">
        <w:rPr>
          <w:rFonts w:ascii="Times New Roman" w:eastAsia="Times New Roman" w:hAnsi="Times New Roman" w:cs="Times New Roman"/>
          <w:b/>
          <w:bCs/>
          <w:sz w:val="24"/>
          <w:szCs w:val="24"/>
        </w:rPr>
        <w:t>собственное мнение</w:t>
      </w:r>
      <w:r w:rsidRPr="00FD394B">
        <w:rPr>
          <w:rFonts w:ascii="Times New Roman" w:eastAsia="Times New Roman" w:hAnsi="Times New Roman" w:cs="Times New Roman"/>
          <w:sz w:val="24"/>
          <w:szCs w:val="24"/>
        </w:rPr>
        <w:t xml:space="preserve">, недостаточно только выразить согласие или несогласие с автором, то есть недопустимо писать так: «Я </w:t>
      </w:r>
      <w:proofErr w:type="gramStart"/>
      <w:r w:rsidRPr="00FD394B">
        <w:rPr>
          <w:rFonts w:ascii="Times New Roman" w:eastAsia="Times New Roman" w:hAnsi="Times New Roman" w:cs="Times New Roman"/>
          <w:sz w:val="24"/>
          <w:szCs w:val="24"/>
        </w:rPr>
        <w:t>согласен</w:t>
      </w:r>
      <w:proofErr w:type="gramEnd"/>
      <w:r w:rsidRPr="00FD394B">
        <w:rPr>
          <w:rFonts w:ascii="Times New Roman" w:eastAsia="Times New Roman" w:hAnsi="Times New Roman" w:cs="Times New Roman"/>
          <w:sz w:val="24"/>
          <w:szCs w:val="24"/>
        </w:rPr>
        <w:t xml:space="preserve">/не согласен с автором, потому что он пишет о (считает, что…)…». Вы ведь не о причине своего согласия/несогласия с автором пишете, а аргументы в защиту/против авторской позиции подбираете. А аргументы должны что-то доказывать. Формула должна быть примерно такая: «Я </w:t>
      </w:r>
      <w:proofErr w:type="gramStart"/>
      <w:r w:rsidRPr="00FD394B">
        <w:rPr>
          <w:rFonts w:ascii="Times New Roman" w:eastAsia="Times New Roman" w:hAnsi="Times New Roman" w:cs="Times New Roman"/>
          <w:sz w:val="24"/>
          <w:szCs w:val="24"/>
        </w:rPr>
        <w:t>согласен</w:t>
      </w:r>
      <w:proofErr w:type="gramEnd"/>
      <w:r w:rsidRPr="00FD394B">
        <w:rPr>
          <w:rFonts w:ascii="Times New Roman" w:eastAsia="Times New Roman" w:hAnsi="Times New Roman" w:cs="Times New Roman"/>
          <w:sz w:val="24"/>
          <w:szCs w:val="24"/>
        </w:rPr>
        <w:t xml:space="preserve">/не согласен с автором, потому что… и считаю…» </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lastRenderedPageBreak/>
        <w:t xml:space="preserve">Кстати, если не пишется или пишется мало и с трудом набирается 149 слов, можно использовать вопросно-ответную форму повествования: задали себе вопрос и сами на него отвечаете. Но тоже без особого энтузиазма, знаете ли. Этот прием хорош в комментариях, но его можно использовать не более 2- 3 раз. </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b/>
          <w:bCs/>
          <w:sz w:val="24"/>
          <w:szCs w:val="24"/>
        </w:rPr>
        <w:t>Строить работу лучше всего в соответствии с теми критериями, по которым ее будут проверять:</w:t>
      </w:r>
      <w:r w:rsidRPr="00FD394B">
        <w:rPr>
          <w:rFonts w:ascii="Times New Roman" w:eastAsia="Times New Roman" w:hAnsi="Times New Roman" w:cs="Times New Roman"/>
          <w:sz w:val="24"/>
          <w:szCs w:val="24"/>
        </w:rPr>
        <w:t xml:space="preserve"> </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Вступление.</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Проблема, над которой размышляет автор. </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Комментарий. </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Авторская позиция </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Ваше мнение (согласие/несогласие с позицией автора). </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Первый аргумент. </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Второй аргумент. </w:t>
      </w:r>
    </w:p>
    <w:p w:rsidR="00FD394B" w:rsidRPr="00FD394B" w:rsidRDefault="00FD394B" w:rsidP="00FD39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Вывод (заключение). </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Не забывайте каждую часть начинать с красной строки и продумывать логику перехода от одного абзаца к другому. </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Вы закончили черновик. Перечитайте, как вы обозначили проблему. Если в форме вопроса, то позиция автора должна звучать как ответ на этот вопрос. Если по формуле «проблема + существительное в родительном падеже», то это существительное должно прозвучать в обозначении авторской позиции. </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Просмотрите, как вы прокомментировали проблему. Важно заявить и прокомментировать одну и ту же проблему, а не разные – автор в тексте может поднимать несколько проблем, вам важно говорить только об одной! </w:t>
      </w:r>
    </w:p>
    <w:p w:rsidR="00FD394B" w:rsidRPr="00FD394B" w:rsidRDefault="00FD394B" w:rsidP="00FD394B">
      <w:pPr>
        <w:spacing w:before="100" w:beforeAutospacing="1" w:after="100" w:afterAutospacing="1" w:line="240" w:lineRule="auto"/>
        <w:rPr>
          <w:rFonts w:ascii="Times New Roman" w:eastAsia="Times New Roman" w:hAnsi="Times New Roman" w:cs="Times New Roman"/>
          <w:sz w:val="24"/>
          <w:szCs w:val="24"/>
        </w:rPr>
      </w:pPr>
      <w:r w:rsidRPr="00FD394B">
        <w:rPr>
          <w:rFonts w:ascii="Times New Roman" w:eastAsia="Times New Roman" w:hAnsi="Times New Roman" w:cs="Times New Roman"/>
          <w:sz w:val="24"/>
          <w:szCs w:val="24"/>
        </w:rPr>
        <w:t xml:space="preserve">И еще один совет. Положим, вам сложно обозначить проблему. Попробуйте идти от </w:t>
      </w:r>
      <w:proofErr w:type="gramStart"/>
      <w:r w:rsidRPr="00FD394B">
        <w:rPr>
          <w:rFonts w:ascii="Times New Roman" w:eastAsia="Times New Roman" w:hAnsi="Times New Roman" w:cs="Times New Roman"/>
          <w:sz w:val="24"/>
          <w:szCs w:val="24"/>
        </w:rPr>
        <w:t>обратного</w:t>
      </w:r>
      <w:proofErr w:type="gramEnd"/>
      <w:r w:rsidRPr="00FD394B">
        <w:rPr>
          <w:rFonts w:ascii="Times New Roman" w:eastAsia="Times New Roman" w:hAnsi="Times New Roman" w:cs="Times New Roman"/>
          <w:sz w:val="24"/>
          <w:szCs w:val="24"/>
        </w:rPr>
        <w:t>. Прочитайте текст внимательно и подумайте, ради какой идеи (мысли, концепции) тратил усилия автор? Что он хотел вам сказать? Нашли? Попробуйте задать к этому тезису вопрос, а лучше несколько вопросов об одном общем предмете. Помните, что вопрос не должен быть риторическим (то есть не требующим ответа). Например, в тексте вы обнаружили, что автор утверждает: «каждый человек может быть необыкновенным, если откроет свою душу красоте мира и она властно войдет в эту душу» (</w:t>
      </w:r>
      <w:proofErr w:type="gramStart"/>
      <w:r w:rsidRPr="00FD394B">
        <w:rPr>
          <w:rFonts w:ascii="Times New Roman" w:eastAsia="Times New Roman" w:hAnsi="Times New Roman" w:cs="Times New Roman"/>
          <w:sz w:val="24"/>
          <w:szCs w:val="24"/>
        </w:rPr>
        <w:t>текст Н</w:t>
      </w:r>
      <w:proofErr w:type="gramEnd"/>
      <w:r w:rsidRPr="00FD394B">
        <w:rPr>
          <w:rFonts w:ascii="Times New Roman" w:eastAsia="Times New Roman" w:hAnsi="Times New Roman" w:cs="Times New Roman"/>
          <w:sz w:val="24"/>
          <w:szCs w:val="24"/>
        </w:rPr>
        <w:t xml:space="preserve">. </w:t>
      </w:r>
      <w:proofErr w:type="spellStart"/>
      <w:r w:rsidRPr="00FD394B">
        <w:rPr>
          <w:rFonts w:ascii="Times New Roman" w:eastAsia="Times New Roman" w:hAnsi="Times New Roman" w:cs="Times New Roman"/>
          <w:sz w:val="24"/>
          <w:szCs w:val="24"/>
        </w:rPr>
        <w:t>Долининой</w:t>
      </w:r>
      <w:proofErr w:type="spellEnd"/>
      <w:r w:rsidRPr="00FD394B">
        <w:rPr>
          <w:rFonts w:ascii="Times New Roman" w:eastAsia="Times New Roman" w:hAnsi="Times New Roman" w:cs="Times New Roman"/>
          <w:sz w:val="24"/>
          <w:szCs w:val="24"/>
        </w:rPr>
        <w:t xml:space="preserve"> из сб. 2006-2007 г.). Вы, конечно, можете задать вопрос: «Каждый ли человек…». Но такой вопрос будет </w:t>
      </w:r>
      <w:proofErr w:type="gramStart"/>
      <w:r w:rsidRPr="00FD394B">
        <w:rPr>
          <w:rFonts w:ascii="Times New Roman" w:eastAsia="Times New Roman" w:hAnsi="Times New Roman" w:cs="Times New Roman"/>
          <w:sz w:val="24"/>
          <w:szCs w:val="24"/>
        </w:rPr>
        <w:t>звучать</w:t>
      </w:r>
      <w:proofErr w:type="gramEnd"/>
      <w:r w:rsidRPr="00FD394B">
        <w:rPr>
          <w:rFonts w:ascii="Times New Roman" w:eastAsia="Times New Roman" w:hAnsi="Times New Roman" w:cs="Times New Roman"/>
          <w:sz w:val="24"/>
          <w:szCs w:val="24"/>
        </w:rPr>
        <w:t xml:space="preserve"> по меньшей мере глупо! Какой ответ можно дать на такой странный вопрос? Попробуйте в этом высказывании найти ключевые слова. Человек - открыть душу – красота мира. Согласны? В таком случае вопрос может звучать приблизительно так: Как влияет красота мира на человека, на его душу? Или так: Автор размышляет над проблемой влияния красоты окружающего мира на человека. Это, конечно, довольно примитивный подход, но если нет других вариантов</w:t>
      </w:r>
      <w:proofErr w:type="gramStart"/>
      <w:r w:rsidRPr="00FD394B">
        <w:rPr>
          <w:rFonts w:ascii="Times New Roman" w:eastAsia="Times New Roman" w:hAnsi="Times New Roman" w:cs="Times New Roman"/>
          <w:sz w:val="24"/>
          <w:szCs w:val="24"/>
        </w:rPr>
        <w:t>… К</w:t>
      </w:r>
      <w:proofErr w:type="gramEnd"/>
      <w:r w:rsidRPr="00FD394B">
        <w:rPr>
          <w:rFonts w:ascii="Times New Roman" w:eastAsia="Times New Roman" w:hAnsi="Times New Roman" w:cs="Times New Roman"/>
          <w:sz w:val="24"/>
          <w:szCs w:val="24"/>
        </w:rPr>
        <w:t xml:space="preserve">роме того, в тексте может быть не одна проблема, а несколько, и часто бывает так, что в начале текста автор обозначает одну проблему, а к концу текста говорит о другой. </w:t>
      </w:r>
      <w:proofErr w:type="gramStart"/>
      <w:r w:rsidRPr="00FD394B">
        <w:rPr>
          <w:rFonts w:ascii="Times New Roman" w:eastAsia="Times New Roman" w:hAnsi="Times New Roman" w:cs="Times New Roman"/>
          <w:sz w:val="24"/>
          <w:szCs w:val="24"/>
        </w:rPr>
        <w:t>Нужно несколько раз прочитать текст с карандашом в руке и подчеркнуть в тексте ключевые понятия (НА ЛИСТАХ С ЗАДАНИЯМИ ПИСАТЬ МОЖНО!</w:t>
      </w:r>
      <w:proofErr w:type="gramEnd"/>
      <w:r w:rsidRPr="00FD394B">
        <w:rPr>
          <w:rFonts w:ascii="Times New Roman" w:eastAsia="Times New Roman" w:hAnsi="Times New Roman" w:cs="Times New Roman"/>
          <w:sz w:val="24"/>
          <w:szCs w:val="24"/>
        </w:rPr>
        <w:t xml:space="preserve"> </w:t>
      </w:r>
      <w:proofErr w:type="gramStart"/>
      <w:r w:rsidRPr="00FD394B">
        <w:rPr>
          <w:rFonts w:ascii="Times New Roman" w:eastAsia="Times New Roman" w:hAnsi="Times New Roman" w:cs="Times New Roman"/>
          <w:sz w:val="24"/>
          <w:szCs w:val="24"/>
        </w:rPr>
        <w:t xml:space="preserve">НЕ ВЕРЬТЕ ЭКЗАМЕНАТОРАМ, КОТОРЫЕ УТВЕРЖДАЮТ ОБРАТНОЕ!). </w:t>
      </w:r>
      <w:proofErr w:type="gramEnd"/>
    </w:p>
    <w:p w:rsidR="00725FCD" w:rsidRDefault="00725FCD"/>
    <w:sectPr w:rsidR="00725FCD" w:rsidSect="00725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AF0"/>
    <w:multiLevelType w:val="multilevel"/>
    <w:tmpl w:val="5BC0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57CE"/>
    <w:multiLevelType w:val="multilevel"/>
    <w:tmpl w:val="735A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26EB0"/>
    <w:multiLevelType w:val="multilevel"/>
    <w:tmpl w:val="5E6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D747F"/>
    <w:multiLevelType w:val="multilevel"/>
    <w:tmpl w:val="07B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34A52"/>
    <w:multiLevelType w:val="multilevel"/>
    <w:tmpl w:val="05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F39CC"/>
    <w:multiLevelType w:val="multilevel"/>
    <w:tmpl w:val="0F9A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E1F6E"/>
    <w:multiLevelType w:val="multilevel"/>
    <w:tmpl w:val="FE84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31805"/>
    <w:multiLevelType w:val="multilevel"/>
    <w:tmpl w:val="0B3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65FDB"/>
    <w:multiLevelType w:val="multilevel"/>
    <w:tmpl w:val="417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B4286"/>
    <w:multiLevelType w:val="multilevel"/>
    <w:tmpl w:val="97E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71FAA"/>
    <w:multiLevelType w:val="multilevel"/>
    <w:tmpl w:val="F57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F24F1"/>
    <w:multiLevelType w:val="multilevel"/>
    <w:tmpl w:val="D72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412D8"/>
    <w:multiLevelType w:val="multilevel"/>
    <w:tmpl w:val="3BAA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E04C8"/>
    <w:multiLevelType w:val="multilevel"/>
    <w:tmpl w:val="3442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9"/>
  </w:num>
  <w:num w:numId="5">
    <w:abstractNumId w:val="10"/>
  </w:num>
  <w:num w:numId="6">
    <w:abstractNumId w:val="5"/>
  </w:num>
  <w:num w:numId="7">
    <w:abstractNumId w:val="13"/>
  </w:num>
  <w:num w:numId="8">
    <w:abstractNumId w:val="3"/>
  </w:num>
  <w:num w:numId="9">
    <w:abstractNumId w:val="4"/>
  </w:num>
  <w:num w:numId="10">
    <w:abstractNumId w:val="2"/>
  </w:num>
  <w:num w:numId="11">
    <w:abstractNumId w:val="0"/>
  </w:num>
  <w:num w:numId="12">
    <w:abstractNumId w:val="8"/>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394B"/>
    <w:rsid w:val="000764F1"/>
    <w:rsid w:val="00725FCD"/>
    <w:rsid w:val="00FD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D"/>
  </w:style>
  <w:style w:type="paragraph" w:styleId="5">
    <w:name w:val="heading 5"/>
    <w:basedOn w:val="a"/>
    <w:link w:val="50"/>
    <w:uiPriority w:val="9"/>
    <w:qFormat/>
    <w:rsid w:val="00FD39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D394B"/>
    <w:rPr>
      <w:rFonts w:ascii="Times New Roman" w:eastAsia="Times New Roman" w:hAnsi="Times New Roman" w:cs="Times New Roman"/>
      <w:b/>
      <w:bCs/>
      <w:sz w:val="20"/>
      <w:szCs w:val="20"/>
    </w:rPr>
  </w:style>
  <w:style w:type="paragraph" w:styleId="a3">
    <w:name w:val="Normal (Web)"/>
    <w:basedOn w:val="a"/>
    <w:uiPriority w:val="99"/>
    <w:semiHidden/>
    <w:unhideWhenUsed/>
    <w:rsid w:val="00FD39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394B"/>
    <w:rPr>
      <w:b/>
      <w:bCs/>
    </w:rPr>
  </w:style>
</w:styles>
</file>

<file path=word/webSettings.xml><?xml version="1.0" encoding="utf-8"?>
<w:webSettings xmlns:r="http://schemas.openxmlformats.org/officeDocument/2006/relationships" xmlns:w="http://schemas.openxmlformats.org/wordprocessingml/2006/main">
  <w:divs>
    <w:div w:id="1350986030">
      <w:bodyDiv w:val="1"/>
      <w:marLeft w:val="0"/>
      <w:marRight w:val="0"/>
      <w:marTop w:val="0"/>
      <w:marBottom w:val="0"/>
      <w:divBdr>
        <w:top w:val="none" w:sz="0" w:space="0" w:color="auto"/>
        <w:left w:val="none" w:sz="0" w:space="0" w:color="auto"/>
        <w:bottom w:val="none" w:sz="0" w:space="0" w:color="auto"/>
        <w:right w:val="none" w:sz="0" w:space="0" w:color="auto"/>
      </w:divBdr>
      <w:divsChild>
        <w:div w:id="1091510625">
          <w:marLeft w:val="0"/>
          <w:marRight w:val="0"/>
          <w:marTop w:val="0"/>
          <w:marBottom w:val="0"/>
          <w:divBdr>
            <w:top w:val="none" w:sz="0" w:space="0" w:color="auto"/>
            <w:left w:val="none" w:sz="0" w:space="0" w:color="auto"/>
            <w:bottom w:val="none" w:sz="0" w:space="0" w:color="auto"/>
            <w:right w:val="none" w:sz="0" w:space="0" w:color="auto"/>
          </w:divBdr>
          <w:divsChild>
            <w:div w:id="1289313736">
              <w:marLeft w:val="0"/>
              <w:marRight w:val="0"/>
              <w:marTop w:val="0"/>
              <w:marBottom w:val="0"/>
              <w:divBdr>
                <w:top w:val="none" w:sz="0" w:space="0" w:color="auto"/>
                <w:left w:val="none" w:sz="0" w:space="0" w:color="auto"/>
                <w:bottom w:val="none" w:sz="0" w:space="0" w:color="auto"/>
                <w:right w:val="none" w:sz="0" w:space="0" w:color="auto"/>
              </w:divBdr>
            </w:div>
            <w:div w:id="346251756">
              <w:marLeft w:val="0"/>
              <w:marRight w:val="0"/>
              <w:marTop w:val="0"/>
              <w:marBottom w:val="0"/>
              <w:divBdr>
                <w:top w:val="none" w:sz="0" w:space="0" w:color="auto"/>
                <w:left w:val="none" w:sz="0" w:space="0" w:color="auto"/>
                <w:bottom w:val="none" w:sz="0" w:space="0" w:color="auto"/>
                <w:right w:val="none" w:sz="0" w:space="0" w:color="auto"/>
              </w:divBdr>
            </w:div>
            <w:div w:id="121924587">
              <w:marLeft w:val="0"/>
              <w:marRight w:val="0"/>
              <w:marTop w:val="0"/>
              <w:marBottom w:val="0"/>
              <w:divBdr>
                <w:top w:val="none" w:sz="0" w:space="0" w:color="auto"/>
                <w:left w:val="none" w:sz="0" w:space="0" w:color="auto"/>
                <w:bottom w:val="none" w:sz="0" w:space="0" w:color="auto"/>
                <w:right w:val="none" w:sz="0" w:space="0" w:color="auto"/>
              </w:divBdr>
            </w:div>
          </w:divsChild>
        </w:div>
        <w:div w:id="120732878">
          <w:marLeft w:val="0"/>
          <w:marRight w:val="0"/>
          <w:marTop w:val="0"/>
          <w:marBottom w:val="0"/>
          <w:divBdr>
            <w:top w:val="none" w:sz="0" w:space="0" w:color="auto"/>
            <w:left w:val="none" w:sz="0" w:space="0" w:color="auto"/>
            <w:bottom w:val="none" w:sz="0" w:space="0" w:color="auto"/>
            <w:right w:val="none" w:sz="0" w:space="0" w:color="auto"/>
          </w:divBdr>
        </w:div>
        <w:div w:id="1962876488">
          <w:marLeft w:val="0"/>
          <w:marRight w:val="0"/>
          <w:marTop w:val="0"/>
          <w:marBottom w:val="0"/>
          <w:divBdr>
            <w:top w:val="none" w:sz="0" w:space="0" w:color="auto"/>
            <w:left w:val="none" w:sz="0" w:space="0" w:color="auto"/>
            <w:bottom w:val="none" w:sz="0" w:space="0" w:color="auto"/>
            <w:right w:val="none" w:sz="0" w:space="0" w:color="auto"/>
          </w:divBdr>
          <w:divsChild>
            <w:div w:id="1065225949">
              <w:marLeft w:val="0"/>
              <w:marRight w:val="0"/>
              <w:marTop w:val="0"/>
              <w:marBottom w:val="0"/>
              <w:divBdr>
                <w:top w:val="none" w:sz="0" w:space="0" w:color="auto"/>
                <w:left w:val="none" w:sz="0" w:space="0" w:color="auto"/>
                <w:bottom w:val="none" w:sz="0" w:space="0" w:color="auto"/>
                <w:right w:val="none" w:sz="0" w:space="0" w:color="auto"/>
              </w:divBdr>
            </w:div>
            <w:div w:id="178008609">
              <w:marLeft w:val="0"/>
              <w:marRight w:val="0"/>
              <w:marTop w:val="0"/>
              <w:marBottom w:val="0"/>
              <w:divBdr>
                <w:top w:val="none" w:sz="0" w:space="0" w:color="auto"/>
                <w:left w:val="none" w:sz="0" w:space="0" w:color="auto"/>
                <w:bottom w:val="none" w:sz="0" w:space="0" w:color="auto"/>
                <w:right w:val="none" w:sz="0" w:space="0" w:color="auto"/>
              </w:divBdr>
            </w:div>
            <w:div w:id="1836915046">
              <w:marLeft w:val="0"/>
              <w:marRight w:val="0"/>
              <w:marTop w:val="0"/>
              <w:marBottom w:val="0"/>
              <w:divBdr>
                <w:top w:val="none" w:sz="0" w:space="0" w:color="auto"/>
                <w:left w:val="none" w:sz="0" w:space="0" w:color="auto"/>
                <w:bottom w:val="none" w:sz="0" w:space="0" w:color="auto"/>
                <w:right w:val="none" w:sz="0" w:space="0" w:color="auto"/>
              </w:divBdr>
            </w:div>
            <w:div w:id="2145852976">
              <w:marLeft w:val="0"/>
              <w:marRight w:val="0"/>
              <w:marTop w:val="0"/>
              <w:marBottom w:val="0"/>
              <w:divBdr>
                <w:top w:val="none" w:sz="0" w:space="0" w:color="auto"/>
                <w:left w:val="none" w:sz="0" w:space="0" w:color="auto"/>
                <w:bottom w:val="none" w:sz="0" w:space="0" w:color="auto"/>
                <w:right w:val="none" w:sz="0" w:space="0" w:color="auto"/>
              </w:divBdr>
            </w:div>
            <w:div w:id="1497458409">
              <w:marLeft w:val="0"/>
              <w:marRight w:val="0"/>
              <w:marTop w:val="0"/>
              <w:marBottom w:val="0"/>
              <w:divBdr>
                <w:top w:val="none" w:sz="0" w:space="0" w:color="auto"/>
                <w:left w:val="none" w:sz="0" w:space="0" w:color="auto"/>
                <w:bottom w:val="none" w:sz="0" w:space="0" w:color="auto"/>
                <w:right w:val="none" w:sz="0" w:space="0" w:color="auto"/>
              </w:divBdr>
            </w:div>
            <w:div w:id="1991128859">
              <w:marLeft w:val="0"/>
              <w:marRight w:val="0"/>
              <w:marTop w:val="0"/>
              <w:marBottom w:val="0"/>
              <w:divBdr>
                <w:top w:val="none" w:sz="0" w:space="0" w:color="auto"/>
                <w:left w:val="none" w:sz="0" w:space="0" w:color="auto"/>
                <w:bottom w:val="none" w:sz="0" w:space="0" w:color="auto"/>
                <w:right w:val="none" w:sz="0" w:space="0" w:color="auto"/>
              </w:divBdr>
            </w:div>
            <w:div w:id="904802778">
              <w:marLeft w:val="0"/>
              <w:marRight w:val="0"/>
              <w:marTop w:val="0"/>
              <w:marBottom w:val="0"/>
              <w:divBdr>
                <w:top w:val="none" w:sz="0" w:space="0" w:color="auto"/>
                <w:left w:val="none" w:sz="0" w:space="0" w:color="auto"/>
                <w:bottom w:val="none" w:sz="0" w:space="0" w:color="auto"/>
                <w:right w:val="none" w:sz="0" w:space="0" w:color="auto"/>
              </w:divBdr>
            </w:div>
            <w:div w:id="592709260">
              <w:marLeft w:val="0"/>
              <w:marRight w:val="0"/>
              <w:marTop w:val="0"/>
              <w:marBottom w:val="0"/>
              <w:divBdr>
                <w:top w:val="none" w:sz="0" w:space="0" w:color="auto"/>
                <w:left w:val="none" w:sz="0" w:space="0" w:color="auto"/>
                <w:bottom w:val="none" w:sz="0" w:space="0" w:color="auto"/>
                <w:right w:val="none" w:sz="0" w:space="0" w:color="auto"/>
              </w:divBdr>
            </w:div>
            <w:div w:id="640813015">
              <w:marLeft w:val="0"/>
              <w:marRight w:val="0"/>
              <w:marTop w:val="0"/>
              <w:marBottom w:val="0"/>
              <w:divBdr>
                <w:top w:val="none" w:sz="0" w:space="0" w:color="auto"/>
                <w:left w:val="none" w:sz="0" w:space="0" w:color="auto"/>
                <w:bottom w:val="none" w:sz="0" w:space="0" w:color="auto"/>
                <w:right w:val="none" w:sz="0" w:space="0" w:color="auto"/>
              </w:divBdr>
            </w:div>
            <w:div w:id="2019237907">
              <w:marLeft w:val="0"/>
              <w:marRight w:val="0"/>
              <w:marTop w:val="0"/>
              <w:marBottom w:val="0"/>
              <w:divBdr>
                <w:top w:val="none" w:sz="0" w:space="0" w:color="auto"/>
                <w:left w:val="none" w:sz="0" w:space="0" w:color="auto"/>
                <w:bottom w:val="none" w:sz="0" w:space="0" w:color="auto"/>
                <w:right w:val="none" w:sz="0" w:space="0" w:color="auto"/>
              </w:divBdr>
            </w:div>
            <w:div w:id="1378511964">
              <w:marLeft w:val="0"/>
              <w:marRight w:val="0"/>
              <w:marTop w:val="0"/>
              <w:marBottom w:val="0"/>
              <w:divBdr>
                <w:top w:val="none" w:sz="0" w:space="0" w:color="auto"/>
                <w:left w:val="none" w:sz="0" w:space="0" w:color="auto"/>
                <w:bottom w:val="none" w:sz="0" w:space="0" w:color="auto"/>
                <w:right w:val="none" w:sz="0" w:space="0" w:color="auto"/>
              </w:divBdr>
            </w:div>
            <w:div w:id="1005665224">
              <w:marLeft w:val="0"/>
              <w:marRight w:val="0"/>
              <w:marTop w:val="0"/>
              <w:marBottom w:val="0"/>
              <w:divBdr>
                <w:top w:val="none" w:sz="0" w:space="0" w:color="auto"/>
                <w:left w:val="none" w:sz="0" w:space="0" w:color="auto"/>
                <w:bottom w:val="none" w:sz="0" w:space="0" w:color="auto"/>
                <w:right w:val="none" w:sz="0" w:space="0" w:color="auto"/>
              </w:divBdr>
            </w:div>
            <w:div w:id="1875074920">
              <w:marLeft w:val="0"/>
              <w:marRight w:val="0"/>
              <w:marTop w:val="0"/>
              <w:marBottom w:val="0"/>
              <w:divBdr>
                <w:top w:val="none" w:sz="0" w:space="0" w:color="auto"/>
                <w:left w:val="none" w:sz="0" w:space="0" w:color="auto"/>
                <w:bottom w:val="none" w:sz="0" w:space="0" w:color="auto"/>
                <w:right w:val="none" w:sz="0" w:space="0" w:color="auto"/>
              </w:divBdr>
            </w:div>
            <w:div w:id="1044907465">
              <w:marLeft w:val="0"/>
              <w:marRight w:val="0"/>
              <w:marTop w:val="0"/>
              <w:marBottom w:val="0"/>
              <w:divBdr>
                <w:top w:val="none" w:sz="0" w:space="0" w:color="auto"/>
                <w:left w:val="none" w:sz="0" w:space="0" w:color="auto"/>
                <w:bottom w:val="none" w:sz="0" w:space="0" w:color="auto"/>
                <w:right w:val="none" w:sz="0" w:space="0" w:color="auto"/>
              </w:divBdr>
            </w:div>
            <w:div w:id="1773017343">
              <w:marLeft w:val="0"/>
              <w:marRight w:val="0"/>
              <w:marTop w:val="0"/>
              <w:marBottom w:val="0"/>
              <w:divBdr>
                <w:top w:val="none" w:sz="0" w:space="0" w:color="auto"/>
                <w:left w:val="none" w:sz="0" w:space="0" w:color="auto"/>
                <w:bottom w:val="none" w:sz="0" w:space="0" w:color="auto"/>
                <w:right w:val="none" w:sz="0" w:space="0" w:color="auto"/>
              </w:divBdr>
            </w:div>
            <w:div w:id="23140855">
              <w:marLeft w:val="0"/>
              <w:marRight w:val="0"/>
              <w:marTop w:val="0"/>
              <w:marBottom w:val="0"/>
              <w:divBdr>
                <w:top w:val="none" w:sz="0" w:space="0" w:color="auto"/>
                <w:left w:val="none" w:sz="0" w:space="0" w:color="auto"/>
                <w:bottom w:val="none" w:sz="0" w:space="0" w:color="auto"/>
                <w:right w:val="none" w:sz="0" w:space="0" w:color="auto"/>
              </w:divBdr>
            </w:div>
            <w:div w:id="833179010">
              <w:marLeft w:val="0"/>
              <w:marRight w:val="0"/>
              <w:marTop w:val="0"/>
              <w:marBottom w:val="0"/>
              <w:divBdr>
                <w:top w:val="none" w:sz="0" w:space="0" w:color="auto"/>
                <w:left w:val="none" w:sz="0" w:space="0" w:color="auto"/>
                <w:bottom w:val="none" w:sz="0" w:space="0" w:color="auto"/>
                <w:right w:val="none" w:sz="0" w:space="0" w:color="auto"/>
              </w:divBdr>
            </w:div>
            <w:div w:id="2953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6929</Characters>
  <Application>Microsoft Office Word</Application>
  <DocSecurity>0</DocSecurity>
  <Lines>57</Lines>
  <Paragraphs>16</Paragraphs>
  <ScaleCrop>false</ScaleCrop>
  <Company>Microsoft</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MacBook</cp:lastModifiedBy>
  <cp:revision>3</cp:revision>
  <dcterms:created xsi:type="dcterms:W3CDTF">2013-02-26T13:24:00Z</dcterms:created>
  <dcterms:modified xsi:type="dcterms:W3CDTF">2013-04-25T17:18:00Z</dcterms:modified>
</cp:coreProperties>
</file>