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5" w:rsidRDefault="00932E65" w:rsidP="00932E65">
      <w:pPr>
        <w:rPr>
          <w:rFonts w:ascii="Times CY" w:hAnsi="Times CY"/>
          <w:b/>
          <w:color w:val="FF0000"/>
          <w:sz w:val="28"/>
        </w:rPr>
      </w:pPr>
      <w:r>
        <w:rPr>
          <w:rFonts w:ascii="Times CY" w:hAnsi="Times CY"/>
          <w:b/>
          <w:color w:val="FF0000"/>
          <w:sz w:val="28"/>
        </w:rPr>
        <w:t xml:space="preserve">ЗАДАНИЕ </w:t>
      </w:r>
    </w:p>
    <w:p w:rsidR="00932E65" w:rsidRDefault="00932E65" w:rsidP="00932E65">
      <w:pPr>
        <w:rPr>
          <w:rFonts w:ascii="Times CY" w:hAnsi="Times CY"/>
          <w:b/>
        </w:rPr>
      </w:pPr>
      <w:r>
        <w:rPr>
          <w:rFonts w:ascii="Times CY" w:hAnsi="Times CY"/>
          <w:b/>
          <w:sz w:val="28"/>
        </w:rPr>
        <w:t>Попробуйте распределить культовые здания, предметы и символы в соответствии с религиями.</w:t>
      </w:r>
      <w:r>
        <w:rPr>
          <w:rFonts w:ascii="Times CY" w:hAnsi="Times CY"/>
          <w:b/>
        </w:rPr>
        <w:t xml:space="preserve"> </w:t>
      </w:r>
    </w:p>
    <w:p w:rsidR="00932E65" w:rsidRDefault="00932E65" w:rsidP="00932E65">
      <w:pPr>
        <w:rPr>
          <w:rFonts w:ascii="Times CY" w:hAnsi="Times CY"/>
        </w:rPr>
      </w:pPr>
    </w:p>
    <w:p w:rsidR="00932E65" w:rsidRDefault="00932E65" w:rsidP="00932E65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46935" cy="2131060"/>
            <wp:effectExtent l="19050" t="19050" r="24765" b="21590"/>
            <wp:docPr id="6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310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54785" cy="2282190"/>
            <wp:effectExtent l="19050" t="0" r="0" b="0"/>
            <wp:docPr id="6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946150" cy="1804670"/>
            <wp:effectExtent l="19050" t="0" r="6350" b="0"/>
            <wp:docPr id="6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01800" cy="1812925"/>
            <wp:effectExtent l="19050" t="19050" r="12700" b="15875"/>
            <wp:docPr id="614" name="Рисунок 37" descr="син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инаго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2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36040" cy="1955800"/>
            <wp:effectExtent l="19050" t="0" r="0" b="0"/>
            <wp:docPr id="613" name="Рисунок 38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32E65" w:rsidRDefault="00932E65" w:rsidP="00932E65"/>
    <w:p w:rsidR="00932E65" w:rsidRDefault="00932E65" w:rsidP="00932E65"/>
    <w:p w:rsidR="00932E65" w:rsidRDefault="00932E65" w:rsidP="00932E65">
      <w:r>
        <w:rPr>
          <w:noProof/>
          <w:lang w:eastAsia="ru-RU"/>
        </w:rPr>
        <w:lastRenderedPageBreak/>
        <w:drawing>
          <wp:inline distT="0" distB="0" distL="0" distR="0">
            <wp:extent cx="2091055" cy="1693545"/>
            <wp:effectExtent l="19050" t="0" r="4445" b="0"/>
            <wp:docPr id="612" name="Рисунок 39" descr="dat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atz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76655" cy="1876425"/>
            <wp:effectExtent l="19050" t="0" r="4445" b="0"/>
            <wp:docPr id="6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53310" cy="1765300"/>
            <wp:effectExtent l="19050" t="19050" r="27940" b="25400"/>
            <wp:docPr id="610" name="Рисунок 41" descr="mechet-1-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chet-1-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5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43200" cy="1693545"/>
            <wp:effectExtent l="19050" t="0" r="0" b="0"/>
            <wp:docPr id="609" name="Рисунок 42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65" w:rsidRDefault="00932E65" w:rsidP="00932E65"/>
    <w:p w:rsidR="00932E65" w:rsidRDefault="00932E65" w:rsidP="00932E65"/>
    <w:p w:rsidR="00932E65" w:rsidRDefault="00932E65" w:rsidP="00932E6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32535" cy="1908175"/>
            <wp:effectExtent l="38100" t="19050" r="24765" b="15875"/>
            <wp:docPr id="608" name="Рисунок 43" descr="pla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lash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08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99540" cy="1939925"/>
            <wp:effectExtent l="19050" t="19050" r="10160" b="22225"/>
            <wp:docPr id="607" name="Рисунок 44" descr="ÇÓÎÊÒÍ å‡ËÈ ùÎ cer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ÇÓÎÊÒÍ å‡ËÈ ùÎ cerko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39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07160" cy="1828800"/>
            <wp:effectExtent l="19050" t="0" r="2540" b="0"/>
            <wp:docPr id="606" name="Рисунок 45" descr="J030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010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288415" cy="1868805"/>
            <wp:effectExtent l="19050" t="0" r="6985" b="0"/>
            <wp:docPr id="605" name="Рисунок 46" descr="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en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41170" cy="1637665"/>
            <wp:effectExtent l="19050" t="0" r="0" b="0"/>
            <wp:docPr id="60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819150" cy="1503045"/>
            <wp:effectExtent l="19050" t="19050" r="19050" b="20955"/>
            <wp:docPr id="60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030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</w:p>
    <w:p w:rsidR="00932E65" w:rsidRDefault="00932E65" w:rsidP="00932E65"/>
    <w:p w:rsidR="00932E65" w:rsidRDefault="00932E65" w:rsidP="00932E65">
      <w:r>
        <w:t>\</w:t>
      </w:r>
    </w:p>
    <w:p w:rsidR="00932E65" w:rsidRDefault="00932E65" w:rsidP="00932E65"/>
    <w:p w:rsidR="00932E65" w:rsidRDefault="00932E65" w:rsidP="00932E6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60780" cy="1431290"/>
            <wp:effectExtent l="19050" t="0" r="1270" b="0"/>
            <wp:docPr id="602" name="Рисунок 49" descr="buben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uben-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04290" cy="1415415"/>
            <wp:effectExtent l="19050" t="0" r="0" b="0"/>
            <wp:docPr id="601" name="Рисунок 50" descr="J030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3010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87170" cy="1144905"/>
            <wp:effectExtent l="19050" t="0" r="0" b="0"/>
            <wp:docPr id="60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80160" cy="1423035"/>
            <wp:effectExtent l="19050" t="19050" r="15240" b="24765"/>
            <wp:docPr id="59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230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25295" cy="1002030"/>
            <wp:effectExtent l="19050" t="0" r="8255" b="0"/>
            <wp:docPr id="585" name="Рисунок 53" descr="k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or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121410" cy="1248410"/>
            <wp:effectExtent l="19050" t="0" r="2540" b="0"/>
            <wp:docPr id="568" name="Рисунок 54" descr="SY014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Y0146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65" w:rsidRDefault="00932E65" w:rsidP="00932E65"/>
    <w:p w:rsidR="00932E65" w:rsidRDefault="00932E65" w:rsidP="00932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927"/>
        <w:gridCol w:w="1911"/>
        <w:gridCol w:w="1898"/>
        <w:gridCol w:w="1888"/>
      </w:tblGrid>
      <w:tr w:rsidR="00932E65" w:rsidTr="00360B0A">
        <w:tc>
          <w:tcPr>
            <w:tcW w:w="9571" w:type="dxa"/>
            <w:gridSpan w:val="5"/>
          </w:tcPr>
          <w:p w:rsidR="00932E65" w:rsidRDefault="00932E65" w:rsidP="00360B0A">
            <w:pPr>
              <w:jc w:val="center"/>
              <w:rPr>
                <w:rFonts w:ascii="Times CY" w:hAnsi="Times CY"/>
                <w:b/>
                <w:color w:val="000080"/>
                <w:sz w:val="32"/>
              </w:rPr>
            </w:pPr>
            <w:r>
              <w:rPr>
                <w:rFonts w:ascii="Times CY" w:hAnsi="Times CY"/>
                <w:b/>
                <w:color w:val="000080"/>
                <w:sz w:val="32"/>
              </w:rPr>
              <w:t>Православие</w:t>
            </w:r>
          </w:p>
        </w:tc>
      </w:tr>
      <w:tr w:rsidR="00932E65" w:rsidTr="00360B0A">
        <w:tc>
          <w:tcPr>
            <w:tcW w:w="194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192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1911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189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188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</w:tr>
    </w:tbl>
    <w:p w:rsidR="00932E65" w:rsidRDefault="00932E65" w:rsidP="00932E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932"/>
        <w:gridCol w:w="1910"/>
        <w:gridCol w:w="1892"/>
        <w:gridCol w:w="1878"/>
      </w:tblGrid>
      <w:tr w:rsidR="00932E65" w:rsidTr="00360B0A">
        <w:tc>
          <w:tcPr>
            <w:tcW w:w="14786" w:type="dxa"/>
            <w:gridSpan w:val="5"/>
          </w:tcPr>
          <w:p w:rsidR="00932E65" w:rsidRDefault="00932E65" w:rsidP="00360B0A">
            <w:pPr>
              <w:jc w:val="center"/>
              <w:rPr>
                <w:rFonts w:ascii="Times CY" w:hAnsi="Times CY"/>
                <w:b/>
                <w:color w:val="000080"/>
                <w:sz w:val="32"/>
              </w:rPr>
            </w:pPr>
            <w:r>
              <w:rPr>
                <w:rFonts w:ascii="Times CY" w:hAnsi="Times CY"/>
                <w:b/>
                <w:color w:val="000080"/>
                <w:sz w:val="32"/>
              </w:rPr>
              <w:t>Мусульманство</w:t>
            </w:r>
          </w:p>
        </w:tc>
      </w:tr>
      <w:tr w:rsidR="00932E65" w:rsidTr="00360B0A"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</w:tr>
    </w:tbl>
    <w:p w:rsidR="00932E65" w:rsidRDefault="00932E65" w:rsidP="00932E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19"/>
        <w:gridCol w:w="1913"/>
        <w:gridCol w:w="1908"/>
        <w:gridCol w:w="1905"/>
      </w:tblGrid>
      <w:tr w:rsidR="00932E65" w:rsidTr="00360B0A">
        <w:tc>
          <w:tcPr>
            <w:tcW w:w="14786" w:type="dxa"/>
            <w:gridSpan w:val="5"/>
          </w:tcPr>
          <w:p w:rsidR="00932E65" w:rsidRDefault="00932E65" w:rsidP="00360B0A">
            <w:pPr>
              <w:jc w:val="center"/>
              <w:rPr>
                <w:rFonts w:ascii="Times CY" w:hAnsi="Times CY"/>
                <w:b/>
                <w:color w:val="000080"/>
                <w:sz w:val="32"/>
              </w:rPr>
            </w:pPr>
            <w:r>
              <w:rPr>
                <w:rFonts w:ascii="Times CY" w:hAnsi="Times CY"/>
                <w:b/>
                <w:color w:val="000080"/>
                <w:sz w:val="32"/>
              </w:rPr>
              <w:t>Буддизм</w:t>
            </w:r>
          </w:p>
        </w:tc>
      </w:tr>
      <w:tr w:rsidR="00932E65" w:rsidTr="00360B0A"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</w:tr>
    </w:tbl>
    <w:p w:rsidR="00932E65" w:rsidRDefault="00932E65" w:rsidP="00932E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19"/>
        <w:gridCol w:w="1913"/>
        <w:gridCol w:w="1908"/>
        <w:gridCol w:w="1905"/>
      </w:tblGrid>
      <w:tr w:rsidR="00932E65" w:rsidTr="00360B0A">
        <w:tc>
          <w:tcPr>
            <w:tcW w:w="14786" w:type="dxa"/>
            <w:gridSpan w:val="5"/>
          </w:tcPr>
          <w:p w:rsidR="00932E65" w:rsidRDefault="00932E65" w:rsidP="00360B0A">
            <w:pPr>
              <w:jc w:val="center"/>
              <w:rPr>
                <w:rFonts w:ascii="Times CY" w:hAnsi="Times CY"/>
                <w:b/>
                <w:color w:val="000080"/>
                <w:sz w:val="32"/>
              </w:rPr>
            </w:pPr>
            <w:r>
              <w:rPr>
                <w:rFonts w:ascii="Times CY" w:hAnsi="Times CY"/>
                <w:b/>
                <w:color w:val="000080"/>
                <w:sz w:val="32"/>
              </w:rPr>
              <w:t>Иудаизм</w:t>
            </w:r>
          </w:p>
        </w:tc>
      </w:tr>
      <w:tr w:rsidR="00932E65" w:rsidTr="00360B0A"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</w:tr>
    </w:tbl>
    <w:p w:rsidR="00932E65" w:rsidRDefault="00932E65" w:rsidP="00932E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929"/>
        <w:gridCol w:w="1910"/>
        <w:gridCol w:w="1895"/>
        <w:gridCol w:w="1883"/>
      </w:tblGrid>
      <w:tr w:rsidR="00932E65" w:rsidTr="00360B0A">
        <w:tc>
          <w:tcPr>
            <w:tcW w:w="14786" w:type="dxa"/>
            <w:gridSpan w:val="5"/>
          </w:tcPr>
          <w:p w:rsidR="00932E65" w:rsidRDefault="00932E65" w:rsidP="00360B0A">
            <w:pPr>
              <w:jc w:val="center"/>
              <w:rPr>
                <w:rFonts w:ascii="Times CY" w:hAnsi="Times CY"/>
                <w:b/>
                <w:color w:val="000080"/>
                <w:sz w:val="32"/>
              </w:rPr>
            </w:pPr>
            <w:r>
              <w:rPr>
                <w:rFonts w:ascii="Times CY" w:hAnsi="Times CY"/>
                <w:b/>
                <w:color w:val="000080"/>
                <w:sz w:val="32"/>
              </w:rPr>
              <w:t>Традиционные верования (шаманство)</w:t>
            </w:r>
          </w:p>
        </w:tc>
      </w:tr>
      <w:tr w:rsidR="00932E65" w:rsidTr="00360B0A"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7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  <w:tc>
          <w:tcPr>
            <w:tcW w:w="2958" w:type="dxa"/>
          </w:tcPr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  <w:p w:rsidR="00932E65" w:rsidRDefault="00932E65" w:rsidP="00360B0A">
            <w:pPr>
              <w:rPr>
                <w:rFonts w:ascii="Times CY" w:hAnsi="Times CY"/>
                <w:sz w:val="28"/>
              </w:rPr>
            </w:pPr>
          </w:p>
        </w:tc>
      </w:tr>
    </w:tbl>
    <w:p w:rsidR="00932E65" w:rsidRDefault="00932E65" w:rsidP="00932E65">
      <w:pPr>
        <w:rPr>
          <w:sz w:val="28"/>
        </w:rPr>
      </w:pPr>
    </w:p>
    <w:p w:rsidR="00220E3B" w:rsidRDefault="00220E3B"/>
    <w:sectPr w:rsidR="00220E3B" w:rsidSect="0022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E65"/>
    <w:rsid w:val="000C33BD"/>
    <w:rsid w:val="00220E3B"/>
    <w:rsid w:val="00610190"/>
    <w:rsid w:val="0093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2012-05-01T17:34:00Z</dcterms:created>
  <dcterms:modified xsi:type="dcterms:W3CDTF">2012-05-01T17:34:00Z</dcterms:modified>
</cp:coreProperties>
</file>